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2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127"/>
        <w:gridCol w:w="1900"/>
        <w:gridCol w:w="2389"/>
        <w:gridCol w:w="953"/>
        <w:gridCol w:w="1948"/>
      </w:tblGrid>
      <w:tr w:rsidR="007501A7" w:rsidTr="007501A7">
        <w:trPr>
          <w:trHeight w:val="461"/>
        </w:trPr>
        <w:tc>
          <w:tcPr>
            <w:tcW w:w="5139" w:type="dxa"/>
            <w:gridSpan w:val="3"/>
          </w:tcPr>
          <w:p w:rsidR="007501A7" w:rsidRDefault="007501A7" w:rsidP="00591072">
            <w:pPr>
              <w:pStyle w:val="TableParagraph"/>
              <w:ind w:right="383"/>
              <w:rPr>
                <w:sz w:val="24"/>
              </w:rPr>
            </w:pPr>
            <w:r>
              <w:rPr>
                <w:b/>
                <w:sz w:val="24"/>
              </w:rPr>
              <w:t xml:space="preserve">№16 ҰОҚ. </w:t>
            </w:r>
            <w:proofErr w:type="spellStart"/>
            <w:r>
              <w:rPr>
                <w:b/>
                <w:sz w:val="24"/>
              </w:rPr>
              <w:t>Тақырыбы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Достарыммен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үйренемін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Сонша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line="269" w:lineRule="exact"/>
              <w:rPr>
                <w:b/>
                <w:sz w:val="24"/>
              </w:rPr>
            </w:pPr>
          </w:p>
        </w:tc>
        <w:tc>
          <w:tcPr>
            <w:tcW w:w="5290" w:type="dxa"/>
            <w:gridSpan w:val="3"/>
          </w:tcPr>
          <w:p w:rsidR="007501A7" w:rsidRPr="007501A7" w:rsidRDefault="007501A7" w:rsidP="007501A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Мектеп: </w:t>
            </w:r>
            <w:bookmarkStart w:id="0" w:name="_GoBack"/>
            <w:bookmarkEnd w:id="0"/>
            <w:r>
              <w:rPr>
                <w:b/>
                <w:sz w:val="24"/>
                <w:lang w:val="kk-KZ"/>
              </w:rPr>
              <w:t>Ө.Жәнібеков атындағы ЖОМ</w:t>
            </w:r>
          </w:p>
        </w:tc>
      </w:tr>
      <w:tr w:rsidR="007501A7" w:rsidRPr="00F359B3" w:rsidTr="007501A7">
        <w:trPr>
          <w:trHeight w:val="461"/>
        </w:trPr>
        <w:tc>
          <w:tcPr>
            <w:tcW w:w="5139" w:type="dxa"/>
            <w:gridSpan w:val="3"/>
          </w:tcPr>
          <w:p w:rsidR="007501A7" w:rsidRPr="00236765" w:rsidRDefault="007501A7" w:rsidP="007501A7">
            <w:pPr>
              <w:pStyle w:val="TableParagraph"/>
              <w:spacing w:line="269" w:lineRule="exact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sz w:val="24"/>
              </w:rPr>
              <w:t>Күні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290" w:type="dxa"/>
            <w:gridSpan w:val="3"/>
          </w:tcPr>
          <w:p w:rsidR="007501A7" w:rsidRPr="00236765" w:rsidRDefault="007501A7" w:rsidP="00591072">
            <w:pPr>
              <w:pStyle w:val="TableParagraph"/>
              <w:spacing w:line="269" w:lineRule="exact"/>
              <w:rPr>
                <w:b/>
                <w:sz w:val="24"/>
                <w:lang w:val="kk-KZ"/>
              </w:rPr>
            </w:pPr>
            <w:r w:rsidRPr="00EA0A80">
              <w:rPr>
                <w:b/>
                <w:sz w:val="24"/>
                <w:lang w:val="kk-KZ"/>
              </w:rPr>
              <w:t>Педагогтің аты-жөні:</w:t>
            </w:r>
            <w:r>
              <w:rPr>
                <w:b/>
                <w:sz w:val="24"/>
                <w:lang w:val="kk-KZ"/>
              </w:rPr>
              <w:t>К.Жанысбаева</w:t>
            </w:r>
          </w:p>
        </w:tc>
      </w:tr>
      <w:tr w:rsidR="007501A7" w:rsidTr="007501A7">
        <w:trPr>
          <w:trHeight w:val="662"/>
        </w:trPr>
        <w:tc>
          <w:tcPr>
            <w:tcW w:w="5139" w:type="dxa"/>
            <w:gridSpan w:val="3"/>
          </w:tcPr>
          <w:p w:rsidR="007501A7" w:rsidRPr="00237FAC" w:rsidRDefault="007501A7" w:rsidP="007501A7">
            <w:pPr>
              <w:pStyle w:val="TableParagraph"/>
              <w:spacing w:line="269" w:lineRule="exact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sz w:val="24"/>
              </w:rPr>
              <w:t>Мектепалды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сынып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топ</w:t>
            </w:r>
            <w:proofErr w:type="spellEnd"/>
            <w:r>
              <w:rPr>
                <w:b/>
                <w:sz w:val="24"/>
                <w:lang w:val="kk-KZ"/>
              </w:rPr>
              <w:t>:</w:t>
            </w:r>
          </w:p>
        </w:tc>
        <w:tc>
          <w:tcPr>
            <w:tcW w:w="2389" w:type="dxa"/>
          </w:tcPr>
          <w:p w:rsidR="007501A7" w:rsidRPr="007501A7" w:rsidRDefault="007501A7" w:rsidP="00591072">
            <w:pPr>
              <w:pStyle w:val="TableParagraph"/>
              <w:spacing w:line="269" w:lineRule="exact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sz w:val="24"/>
              </w:rPr>
              <w:t>Қатысушылардың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901" w:type="dxa"/>
            <w:gridSpan w:val="2"/>
          </w:tcPr>
          <w:p w:rsidR="007501A7" w:rsidRDefault="007501A7" w:rsidP="00591072">
            <w:pPr>
              <w:pStyle w:val="TableParagraph"/>
              <w:ind w:left="106" w:right="6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Қатыспағандардың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501A7" w:rsidTr="007501A7">
        <w:trPr>
          <w:trHeight w:val="942"/>
        </w:trPr>
        <w:tc>
          <w:tcPr>
            <w:tcW w:w="3239" w:type="dxa"/>
            <w:gridSpan w:val="2"/>
          </w:tcPr>
          <w:p w:rsidR="007501A7" w:rsidRDefault="007501A7" w:rsidP="0059107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Оқыту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мақсаттары</w:t>
            </w:r>
            <w:proofErr w:type="spellEnd"/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0.2.1.3.Топтардағы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теңдік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теңсіздікті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топтарды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негізінде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мəнін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жалпылау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01A7" w:rsidTr="007501A7">
        <w:trPr>
          <w:trHeight w:val="329"/>
        </w:trPr>
        <w:tc>
          <w:tcPr>
            <w:tcW w:w="3239" w:type="dxa"/>
            <w:gridSpan w:val="2"/>
            <w:vMerge w:val="restart"/>
          </w:tcPr>
          <w:p w:rsidR="007501A7" w:rsidRDefault="007501A7" w:rsidP="00591072">
            <w:pPr>
              <w:pStyle w:val="TableParagraph"/>
              <w:ind w:right="19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Күтілетін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нəтижелер</w:t>
            </w:r>
            <w:proofErr w:type="spellEnd"/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Барлық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тəрбиеленушілер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501A7" w:rsidTr="007501A7">
        <w:trPr>
          <w:trHeight w:val="317"/>
        </w:trPr>
        <w:tc>
          <w:tcPr>
            <w:tcW w:w="3239" w:type="dxa"/>
            <w:gridSpan w:val="2"/>
            <w:vMerge/>
            <w:tcBorders>
              <w:top w:val="nil"/>
            </w:tcBorders>
          </w:tcPr>
          <w:p w:rsidR="007501A7" w:rsidRDefault="007501A7" w:rsidP="00591072">
            <w:pPr>
              <w:rPr>
                <w:sz w:val="2"/>
                <w:szCs w:val="2"/>
              </w:rPr>
            </w:pPr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салыстырады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01A7" w:rsidTr="007501A7">
        <w:trPr>
          <w:trHeight w:val="339"/>
        </w:trPr>
        <w:tc>
          <w:tcPr>
            <w:tcW w:w="3239" w:type="dxa"/>
            <w:gridSpan w:val="2"/>
            <w:vMerge/>
            <w:tcBorders>
              <w:top w:val="nil"/>
            </w:tcBorders>
          </w:tcPr>
          <w:p w:rsidR="007501A7" w:rsidRDefault="007501A7" w:rsidP="00591072">
            <w:pPr>
              <w:rPr>
                <w:sz w:val="2"/>
                <w:szCs w:val="2"/>
              </w:rPr>
            </w:pPr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Көптеген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тəрбиеленушілер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501A7" w:rsidTr="007501A7">
        <w:trPr>
          <w:trHeight w:val="551"/>
        </w:trPr>
        <w:tc>
          <w:tcPr>
            <w:tcW w:w="3239" w:type="dxa"/>
            <w:gridSpan w:val="2"/>
            <w:vMerge/>
            <w:tcBorders>
              <w:top w:val="nil"/>
            </w:tcBorders>
          </w:tcPr>
          <w:p w:rsidR="007501A7" w:rsidRDefault="007501A7" w:rsidP="00591072">
            <w:pPr>
              <w:rPr>
                <w:sz w:val="2"/>
                <w:szCs w:val="2"/>
              </w:rPr>
            </w:pPr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кемітіп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топтардағы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</w:p>
          <w:p w:rsidR="007501A7" w:rsidRDefault="007501A7" w:rsidP="0059107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теңдігі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теңсіздігін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анықтайды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01A7" w:rsidTr="007501A7">
        <w:trPr>
          <w:trHeight w:val="340"/>
        </w:trPr>
        <w:tc>
          <w:tcPr>
            <w:tcW w:w="3239" w:type="dxa"/>
            <w:gridSpan w:val="2"/>
            <w:vMerge/>
            <w:tcBorders>
              <w:top w:val="nil"/>
            </w:tcBorders>
          </w:tcPr>
          <w:p w:rsidR="007501A7" w:rsidRDefault="007501A7" w:rsidP="00591072">
            <w:pPr>
              <w:rPr>
                <w:sz w:val="2"/>
                <w:szCs w:val="2"/>
              </w:rPr>
            </w:pPr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Кейбір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тəрбиеленушілер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501A7" w:rsidTr="007501A7">
        <w:trPr>
          <w:trHeight w:val="551"/>
        </w:trPr>
        <w:tc>
          <w:tcPr>
            <w:tcW w:w="3239" w:type="dxa"/>
            <w:gridSpan w:val="2"/>
            <w:vMerge/>
            <w:tcBorders>
              <w:top w:val="nil"/>
            </w:tcBorders>
          </w:tcPr>
          <w:p w:rsidR="007501A7" w:rsidRDefault="007501A7" w:rsidP="00591072">
            <w:pPr>
              <w:rPr>
                <w:sz w:val="2"/>
                <w:szCs w:val="2"/>
              </w:rPr>
            </w:pPr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негізінде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мəнді</w:t>
            </w:r>
            <w:proofErr w:type="spellEnd"/>
          </w:p>
          <w:p w:rsidR="007501A7" w:rsidRDefault="007501A7" w:rsidP="0059107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жалпылайды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501A7" w:rsidTr="007501A7">
        <w:trPr>
          <w:trHeight w:val="3510"/>
        </w:trPr>
        <w:tc>
          <w:tcPr>
            <w:tcW w:w="3239" w:type="dxa"/>
            <w:gridSpan w:val="2"/>
          </w:tcPr>
          <w:p w:rsidR="007501A7" w:rsidRDefault="007501A7" w:rsidP="0059107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Тілдік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мақсаттар</w:t>
            </w:r>
            <w:proofErr w:type="spellEnd"/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Дағдыларын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дамыту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501A7" w:rsidRDefault="007501A7" w:rsidP="00591072">
            <w:pPr>
              <w:pStyle w:val="TableParagraph"/>
              <w:ind w:right="160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өзінің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қойғанда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тəрбиеленушілердің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терминологияны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алады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7501A7" w:rsidRPr="00EA0A80" w:rsidRDefault="007501A7" w:rsidP="00591072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A0A80">
              <w:rPr>
                <w:b/>
                <w:sz w:val="24"/>
                <w:lang w:val="ru-RU"/>
              </w:rPr>
              <w:t>П</w:t>
            </w:r>
            <w:proofErr w:type="gramEnd"/>
            <w:r w:rsidRPr="00EA0A80">
              <w:rPr>
                <w:b/>
                <w:sz w:val="24"/>
                <w:lang w:val="ru-RU"/>
              </w:rPr>
              <w:t>əндік</w:t>
            </w:r>
            <w:proofErr w:type="spellEnd"/>
            <w:r w:rsidRPr="00EA0A80">
              <w:rPr>
                <w:b/>
                <w:sz w:val="24"/>
                <w:lang w:val="ru-RU"/>
              </w:rPr>
              <w:t xml:space="preserve"> лексика </w:t>
            </w:r>
            <w:proofErr w:type="spellStart"/>
            <w:r w:rsidRPr="00EA0A80">
              <w:rPr>
                <w:b/>
                <w:sz w:val="24"/>
                <w:lang w:val="ru-RU"/>
              </w:rPr>
              <w:t>жəне</w:t>
            </w:r>
            <w:proofErr w:type="spellEnd"/>
            <w:r w:rsidRPr="00EA0A80">
              <w:rPr>
                <w:b/>
                <w:sz w:val="24"/>
                <w:lang w:val="ru-RU"/>
              </w:rPr>
              <w:t xml:space="preserve"> терминология:</w:t>
            </w:r>
          </w:p>
          <w:p w:rsidR="007501A7" w:rsidRPr="00EA0A80" w:rsidRDefault="007501A7" w:rsidP="0059107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A0A80">
              <w:rPr>
                <w:i/>
                <w:sz w:val="24"/>
                <w:lang w:val="ru-RU"/>
              </w:rPr>
              <w:t>-</w:t>
            </w:r>
            <w:proofErr w:type="spellStart"/>
            <w:r w:rsidRPr="00EA0A80">
              <w:rPr>
                <w:sz w:val="24"/>
                <w:lang w:val="ru-RU"/>
              </w:rPr>
              <w:t>артық</w:t>
            </w:r>
            <w:proofErr w:type="spellEnd"/>
            <w:r w:rsidRPr="00EA0A80">
              <w:rPr>
                <w:sz w:val="24"/>
                <w:lang w:val="ru-RU"/>
              </w:rPr>
              <w:t xml:space="preserve">, кем, </w:t>
            </w:r>
            <w:proofErr w:type="spellStart"/>
            <w:r w:rsidRPr="00EA0A80">
              <w:rPr>
                <w:sz w:val="24"/>
                <w:lang w:val="ru-RU"/>
              </w:rPr>
              <w:t>сонша</w:t>
            </w:r>
            <w:proofErr w:type="spellEnd"/>
            <w:r w:rsidRPr="00EA0A80">
              <w:rPr>
                <w:sz w:val="24"/>
                <w:lang w:val="ru-RU"/>
              </w:rPr>
              <w:t>.</w:t>
            </w:r>
          </w:p>
          <w:p w:rsidR="007501A7" w:rsidRDefault="007501A7" w:rsidP="0059107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Пікір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алмасуға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арналған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сұрақтар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екенін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түсіндір</w:t>
            </w:r>
            <w:proofErr w:type="spellEnd"/>
            <w:r>
              <w:rPr>
                <w:sz w:val="24"/>
              </w:rPr>
              <w:t>.</w:t>
            </w:r>
          </w:p>
          <w:p w:rsidR="007501A7" w:rsidRPr="00EA0A80" w:rsidRDefault="007501A7" w:rsidP="007501A7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rPr>
                <w:sz w:val="24"/>
                <w:lang w:val="ru-RU"/>
              </w:rPr>
            </w:pPr>
            <w:proofErr w:type="spellStart"/>
            <w:r w:rsidRPr="00EA0A80">
              <w:rPr>
                <w:sz w:val="24"/>
                <w:lang w:val="ru-RU"/>
              </w:rPr>
              <w:t>Заттарды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салыстыру</w:t>
            </w:r>
            <w:proofErr w:type="spellEnd"/>
            <w:r w:rsidRPr="00EA0A80">
              <w:rPr>
                <w:sz w:val="24"/>
                <w:lang w:val="ru-RU"/>
              </w:rPr>
              <w:t xml:space="preserve"> не </w:t>
            </w:r>
            <w:proofErr w:type="spellStart"/>
            <w:r w:rsidRPr="00EA0A80">
              <w:rPr>
                <w:sz w:val="24"/>
                <w:lang w:val="ru-RU"/>
              </w:rPr>
              <w:t>үшін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керек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A0A80">
              <w:rPr>
                <w:sz w:val="24"/>
                <w:lang w:val="ru-RU"/>
              </w:rPr>
              <w:t>деп</w:t>
            </w:r>
            <w:proofErr w:type="spellEnd"/>
            <w:proofErr w:type="gramEnd"/>
            <w:r w:rsidRPr="00EA0A8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ойлайсың</w:t>
            </w:r>
            <w:proofErr w:type="spellEnd"/>
            <w:r w:rsidRPr="00EA0A80">
              <w:rPr>
                <w:sz w:val="24"/>
                <w:lang w:val="ru-RU"/>
              </w:rPr>
              <w:t>?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Салыстырудың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тəсілдерін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білесің</w:t>
            </w:r>
            <w:proofErr w:type="spellEnd"/>
            <w:r>
              <w:rPr>
                <w:sz w:val="24"/>
              </w:rPr>
              <w:t>?</w:t>
            </w:r>
          </w:p>
          <w:p w:rsidR="007501A7" w:rsidRDefault="007501A7" w:rsidP="0059107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Жазу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501A7" w:rsidRDefault="007501A7" w:rsidP="00591072">
            <w:pPr>
              <w:pStyle w:val="TableParagraph"/>
              <w:ind w:right="796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түрлі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түсті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қарындаштармен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бояу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біріктіру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сызықтарын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жүргізу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7501A7" w:rsidTr="007501A7">
        <w:trPr>
          <w:trHeight w:val="552"/>
        </w:trPr>
        <w:tc>
          <w:tcPr>
            <w:tcW w:w="3239" w:type="dxa"/>
            <w:gridSpan w:val="2"/>
          </w:tcPr>
          <w:p w:rsidR="007501A7" w:rsidRDefault="007501A7" w:rsidP="0059107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Алдыңғы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</w:p>
        </w:tc>
        <w:tc>
          <w:tcPr>
            <w:tcW w:w="7190" w:type="dxa"/>
            <w:gridSpan w:val="4"/>
          </w:tcPr>
          <w:p w:rsidR="007501A7" w:rsidRDefault="007501A7" w:rsidP="005910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ұғымы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фигуралар</w:t>
            </w:r>
            <w:proofErr w:type="spellEnd"/>
          </w:p>
          <w:p w:rsidR="007501A7" w:rsidRDefault="007501A7" w:rsidP="0059107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01A7" w:rsidTr="007501A7">
        <w:trPr>
          <w:trHeight w:val="471"/>
        </w:trPr>
        <w:tc>
          <w:tcPr>
            <w:tcW w:w="10429" w:type="dxa"/>
            <w:gridSpan w:val="6"/>
          </w:tcPr>
          <w:p w:rsidR="007501A7" w:rsidRDefault="007501A7" w:rsidP="00591072">
            <w:pPr>
              <w:pStyle w:val="TableParagraph"/>
              <w:spacing w:line="269" w:lineRule="exact"/>
              <w:ind w:left="4765" w:right="47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Жоспар</w:t>
            </w:r>
            <w:proofErr w:type="spellEnd"/>
          </w:p>
        </w:tc>
      </w:tr>
      <w:tr w:rsidR="007501A7" w:rsidTr="007501A7">
        <w:trPr>
          <w:trHeight w:val="601"/>
        </w:trPr>
        <w:tc>
          <w:tcPr>
            <w:tcW w:w="2112" w:type="dxa"/>
          </w:tcPr>
          <w:p w:rsidR="007501A7" w:rsidRDefault="007501A7" w:rsidP="00591072">
            <w:pPr>
              <w:pStyle w:val="TableParagraph"/>
              <w:ind w:left="713" w:right="219" w:hanging="4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Жоспарланған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уақыт</w:t>
            </w:r>
            <w:proofErr w:type="spellEnd"/>
          </w:p>
        </w:tc>
        <w:tc>
          <w:tcPr>
            <w:tcW w:w="6369" w:type="dxa"/>
            <w:gridSpan w:val="4"/>
          </w:tcPr>
          <w:p w:rsidR="007501A7" w:rsidRDefault="007501A7" w:rsidP="00591072">
            <w:pPr>
              <w:pStyle w:val="TableParagraph"/>
              <w:spacing w:line="269" w:lineRule="exact"/>
              <w:ind w:left="18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Жоспарланған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іс-əрекет</w:t>
            </w:r>
            <w:proofErr w:type="spellEnd"/>
          </w:p>
        </w:tc>
        <w:tc>
          <w:tcPr>
            <w:tcW w:w="1948" w:type="dxa"/>
          </w:tcPr>
          <w:p w:rsidR="007501A7" w:rsidRDefault="007501A7" w:rsidP="00591072">
            <w:pPr>
              <w:pStyle w:val="TableParagraph"/>
              <w:spacing w:line="269" w:lineRule="exact"/>
              <w:ind w:left="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Ресурстар</w:t>
            </w:r>
            <w:proofErr w:type="spellEnd"/>
          </w:p>
        </w:tc>
      </w:tr>
      <w:tr w:rsidR="007501A7" w:rsidTr="007501A7">
        <w:trPr>
          <w:trHeight w:val="2495"/>
        </w:trPr>
        <w:tc>
          <w:tcPr>
            <w:tcW w:w="2112" w:type="dxa"/>
          </w:tcPr>
          <w:p w:rsidR="007501A7" w:rsidRDefault="007501A7" w:rsidP="00591072">
            <w:pPr>
              <w:pStyle w:val="TableParagraph"/>
              <w:spacing w:line="268" w:lineRule="exact"/>
              <w:ind w:left="573"/>
              <w:rPr>
                <w:sz w:val="24"/>
              </w:rPr>
            </w:pPr>
            <w:proofErr w:type="spellStart"/>
            <w:r>
              <w:rPr>
                <w:sz w:val="24"/>
              </w:rPr>
              <w:t>Басталуы</w:t>
            </w:r>
            <w:proofErr w:type="spellEnd"/>
          </w:p>
          <w:p w:rsidR="007501A7" w:rsidRDefault="007501A7" w:rsidP="0059107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 xml:space="preserve">0–5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6369" w:type="dxa"/>
            <w:gridSpan w:val="4"/>
          </w:tcPr>
          <w:p w:rsidR="007501A7" w:rsidRDefault="007501A7" w:rsidP="0059107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Ынталандыру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ҰОҚ-</w:t>
            </w:r>
            <w:proofErr w:type="spellStart"/>
            <w:r>
              <w:rPr>
                <w:sz w:val="24"/>
              </w:rPr>
              <w:t>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ұнағаны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>,</w:t>
            </w:r>
          </w:p>
          <w:p w:rsidR="007501A7" w:rsidRDefault="007501A7" w:rsidP="00591072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Нешінші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қайта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алатындары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айтады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Өзектендіру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сұрайды</w:t>
            </w:r>
            <w:proofErr w:type="spellEnd"/>
            <w:r>
              <w:rPr>
                <w:sz w:val="24"/>
              </w:rPr>
              <w:t>: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Біздің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оқиды</w:t>
            </w:r>
            <w:proofErr w:type="spellEnd"/>
            <w:r>
              <w:rPr>
                <w:sz w:val="24"/>
              </w:rPr>
              <w:t>?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</w:t>
            </w:r>
            <w:proofErr w:type="spellEnd"/>
            <w:r>
              <w:rPr>
                <w:sz w:val="24"/>
              </w:rPr>
              <w:t>?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Қайсысы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екенін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білуге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48" w:type="dxa"/>
          </w:tcPr>
          <w:p w:rsidR="007501A7" w:rsidRDefault="007501A7" w:rsidP="005910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1A7" w:rsidTr="007501A7">
        <w:trPr>
          <w:trHeight w:val="1380"/>
        </w:trPr>
        <w:tc>
          <w:tcPr>
            <w:tcW w:w="2112" w:type="dxa"/>
          </w:tcPr>
          <w:p w:rsidR="007501A7" w:rsidRDefault="007501A7" w:rsidP="00591072">
            <w:pPr>
              <w:pStyle w:val="TableParagraph"/>
              <w:spacing w:line="267" w:lineRule="exact"/>
              <w:ind w:left="226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Ортасы</w:t>
            </w:r>
            <w:proofErr w:type="spellEnd"/>
          </w:p>
          <w:p w:rsidR="007501A7" w:rsidRDefault="007501A7" w:rsidP="00591072">
            <w:pPr>
              <w:pStyle w:val="TableParagraph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6–15</w:t>
            </w:r>
          </w:p>
        </w:tc>
        <w:tc>
          <w:tcPr>
            <w:tcW w:w="6369" w:type="dxa"/>
            <w:gridSpan w:val="4"/>
          </w:tcPr>
          <w:p w:rsidR="007501A7" w:rsidRDefault="007501A7" w:rsidP="00591072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Мақсат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қою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проблемалық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жағдай</w:t>
            </w:r>
            <w:proofErr w:type="spellEnd"/>
            <w:r>
              <w:rPr>
                <w:b/>
                <w:sz w:val="24"/>
              </w:rPr>
              <w:t>).</w:t>
            </w:r>
          </w:p>
          <w:p w:rsidR="007501A7" w:rsidRDefault="007501A7" w:rsidP="005910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(К) </w:t>
            </w:r>
            <w:proofErr w:type="spellStart"/>
            <w:r>
              <w:rPr>
                <w:sz w:val="24"/>
              </w:rPr>
              <w:t>Балаларға</w:t>
            </w:r>
            <w:proofErr w:type="spellEnd"/>
            <w:r>
              <w:rPr>
                <w:sz w:val="24"/>
              </w:rPr>
              <w:t xml:space="preserve"> №6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жиынтық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полотномен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ұсынылады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үлестірмелі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материалдарды</w:t>
            </w:r>
            <w:proofErr w:type="spellEnd"/>
            <w:r>
              <w:rPr>
                <w:sz w:val="24"/>
              </w:rPr>
              <w:t xml:space="preserve"> (№49-50 </w:t>
            </w:r>
            <w:proofErr w:type="spellStart"/>
            <w:r>
              <w:rPr>
                <w:sz w:val="24"/>
              </w:rPr>
              <w:t>кестелер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пайдалануға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кімнің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ұл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көбірек</w:t>
            </w:r>
            <w:proofErr w:type="spellEnd"/>
          </w:p>
        </w:tc>
        <w:tc>
          <w:tcPr>
            <w:tcW w:w="1948" w:type="dxa"/>
          </w:tcPr>
          <w:p w:rsidR="007501A7" w:rsidRDefault="007501A7" w:rsidP="0059107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501A7" w:rsidRDefault="007501A7" w:rsidP="00591072">
            <w:pPr>
              <w:pStyle w:val="TableParagraph"/>
              <w:ind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жиынтық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полотно</w:t>
            </w:r>
            <w:proofErr w:type="spellEnd"/>
            <w:r>
              <w:rPr>
                <w:sz w:val="24"/>
              </w:rPr>
              <w:t xml:space="preserve"> (№6).</w:t>
            </w:r>
          </w:p>
        </w:tc>
      </w:tr>
      <w:tr w:rsidR="007501A7" w:rsidTr="007501A7">
        <w:trPr>
          <w:trHeight w:val="11790"/>
        </w:trPr>
        <w:tc>
          <w:tcPr>
            <w:tcW w:w="2112" w:type="dxa"/>
          </w:tcPr>
          <w:p w:rsidR="007501A7" w:rsidRDefault="007501A7" w:rsidP="00591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9" w:type="dxa"/>
            <w:gridSpan w:val="4"/>
          </w:tcPr>
          <w:p w:rsidR="007501A7" w:rsidRDefault="007501A7" w:rsidP="0059107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екенін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ұсынады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ind w:left="467" w:right="750" w:hanging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кімнің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көбірек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азырақ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екенін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?</w:t>
            </w:r>
          </w:p>
          <w:p w:rsidR="007501A7" w:rsidRDefault="007501A7" w:rsidP="00591072">
            <w:pPr>
              <w:pStyle w:val="TableParagraph"/>
              <w:spacing w:before="200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Балалар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ұсынады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ұйренетінін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хабарлайды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 xml:space="preserve">(Ұ)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ұсынады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Балаларсанап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əліппе-дəптердегі</w:t>
            </w:r>
            <w:proofErr w:type="spellEnd"/>
            <w:r>
              <w:rPr>
                <w:sz w:val="24"/>
              </w:rPr>
              <w:t xml:space="preserve"> №1 </w:t>
            </w:r>
            <w:proofErr w:type="spellStart"/>
            <w:r>
              <w:rPr>
                <w:sz w:val="24"/>
              </w:rPr>
              <w:t>тапсырмадағы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жапсырмаларды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жапсырады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сұрайды</w:t>
            </w:r>
            <w:proofErr w:type="spellEnd"/>
            <w:r>
              <w:rPr>
                <w:sz w:val="24"/>
              </w:rPr>
              <w:t>: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қайсысы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көбірек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>?</w:t>
            </w:r>
          </w:p>
          <w:p w:rsidR="007501A7" w:rsidRPr="00EA0A80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0"/>
              <w:rPr>
                <w:sz w:val="24"/>
                <w:lang w:val="ru-RU"/>
              </w:rPr>
            </w:pPr>
            <w:proofErr w:type="spellStart"/>
            <w:r w:rsidRPr="00EA0A80">
              <w:rPr>
                <w:sz w:val="24"/>
                <w:lang w:val="ru-RU"/>
              </w:rPr>
              <w:t>Қыздар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ма</w:t>
            </w:r>
            <w:proofErr w:type="spellEnd"/>
            <w:r w:rsidRPr="00EA0A80">
              <w:rPr>
                <w:sz w:val="24"/>
                <w:lang w:val="ru-RU"/>
              </w:rPr>
              <w:t xml:space="preserve">, </w:t>
            </w:r>
            <w:proofErr w:type="spellStart"/>
            <w:r w:rsidRPr="00EA0A80">
              <w:rPr>
                <w:sz w:val="24"/>
                <w:lang w:val="ru-RU"/>
              </w:rPr>
              <w:t>əлде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ұлдар</w:t>
            </w:r>
            <w:proofErr w:type="spellEnd"/>
            <w:r w:rsidRPr="00EA0A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ма</w:t>
            </w:r>
            <w:proofErr w:type="spellEnd"/>
            <w:r w:rsidRPr="00EA0A80">
              <w:rPr>
                <w:sz w:val="24"/>
                <w:lang w:val="ru-RU"/>
              </w:rPr>
              <w:t>?</w:t>
            </w:r>
          </w:p>
          <w:p w:rsidR="007501A7" w:rsidRPr="00EA0A80" w:rsidRDefault="007501A7" w:rsidP="00591072">
            <w:pPr>
              <w:pStyle w:val="TableParagraph"/>
              <w:spacing w:before="3"/>
              <w:ind w:left="0"/>
              <w:rPr>
                <w:b/>
                <w:sz w:val="24"/>
                <w:lang w:val="ru-RU"/>
              </w:rPr>
            </w:pPr>
          </w:p>
          <w:p w:rsidR="007501A7" w:rsidRPr="00EA0A80" w:rsidRDefault="007501A7" w:rsidP="00591072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proofErr w:type="spellStart"/>
            <w:r w:rsidRPr="00EA0A80">
              <w:rPr>
                <w:b/>
                <w:sz w:val="24"/>
                <w:lang w:val="ru-RU"/>
              </w:rPr>
              <w:t>Жаңалық</w:t>
            </w:r>
            <w:proofErr w:type="spellEnd"/>
            <w:r w:rsidRPr="00EA0A8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b/>
                <w:sz w:val="24"/>
                <w:lang w:val="ru-RU"/>
              </w:rPr>
              <w:t>ашу</w:t>
            </w:r>
            <w:proofErr w:type="spellEnd"/>
            <w:r w:rsidRPr="00EA0A80">
              <w:rPr>
                <w:b/>
                <w:sz w:val="24"/>
                <w:lang w:val="ru-RU"/>
              </w:rPr>
              <w:t>.</w:t>
            </w:r>
          </w:p>
          <w:p w:rsidR="007501A7" w:rsidRPr="00EA0A80" w:rsidRDefault="007501A7" w:rsidP="00591072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EA0A80">
              <w:rPr>
                <w:b/>
                <w:sz w:val="24"/>
                <w:lang w:val="ru-RU"/>
              </w:rPr>
              <w:t xml:space="preserve">(Ұ) </w:t>
            </w:r>
            <w:r w:rsidRPr="00EA0A80">
              <w:rPr>
                <w:sz w:val="24"/>
                <w:lang w:val="ru-RU"/>
              </w:rPr>
              <w:t xml:space="preserve">Педагог </w:t>
            </w:r>
            <w:proofErr w:type="spellStart"/>
            <w:proofErr w:type="gramStart"/>
            <w:r w:rsidRPr="00EA0A80">
              <w:rPr>
                <w:sz w:val="24"/>
                <w:lang w:val="ru-RU"/>
              </w:rPr>
              <w:t>балалар</w:t>
            </w:r>
            <w:proofErr w:type="gramEnd"/>
            <w:r w:rsidRPr="00EA0A80">
              <w:rPr>
                <w:sz w:val="24"/>
                <w:lang w:val="ru-RU"/>
              </w:rPr>
              <w:t>ға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суреттегі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ұл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балалар</w:t>
            </w:r>
            <w:proofErr w:type="spellEnd"/>
            <w:r w:rsidRPr="00EA0A80">
              <w:rPr>
                <w:sz w:val="24"/>
                <w:lang w:val="ru-RU"/>
              </w:rPr>
              <w:t xml:space="preserve"> мен </w:t>
            </w:r>
            <w:proofErr w:type="spellStart"/>
            <w:r w:rsidRPr="00EA0A80">
              <w:rPr>
                <w:sz w:val="24"/>
                <w:lang w:val="ru-RU"/>
              </w:rPr>
              <w:t>қыздарды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санауды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ұсынады</w:t>
            </w:r>
            <w:proofErr w:type="spellEnd"/>
            <w:r w:rsidRPr="00EA0A80">
              <w:rPr>
                <w:sz w:val="24"/>
                <w:lang w:val="ru-RU"/>
              </w:rPr>
              <w:t xml:space="preserve">. </w:t>
            </w:r>
            <w:proofErr w:type="spellStart"/>
            <w:r w:rsidRPr="00EA0A80">
              <w:rPr>
                <w:sz w:val="24"/>
                <w:lang w:val="ru-RU"/>
              </w:rPr>
              <w:t>Балалар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санайды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жəне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тиі</w:t>
            </w:r>
            <w:proofErr w:type="gramStart"/>
            <w:r w:rsidRPr="00EA0A80">
              <w:rPr>
                <w:sz w:val="24"/>
                <w:lang w:val="ru-RU"/>
              </w:rPr>
              <w:t>ст</w:t>
            </w:r>
            <w:proofErr w:type="gramEnd"/>
            <w:r w:rsidRPr="00EA0A80">
              <w:rPr>
                <w:sz w:val="24"/>
                <w:lang w:val="ru-RU"/>
              </w:rPr>
              <w:t>і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цифрлар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бейнеленген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жапсырманы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əліпби-дəптердегі</w:t>
            </w:r>
            <w:proofErr w:type="spellEnd"/>
            <w:r w:rsidRPr="00EA0A80">
              <w:rPr>
                <w:sz w:val="24"/>
                <w:lang w:val="ru-RU"/>
              </w:rPr>
              <w:t xml:space="preserve"> №1 </w:t>
            </w:r>
            <w:proofErr w:type="spellStart"/>
            <w:r w:rsidRPr="00EA0A80">
              <w:rPr>
                <w:sz w:val="24"/>
                <w:lang w:val="ru-RU"/>
              </w:rPr>
              <w:t>тапсырмадағы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тиісті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жерге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жапсырады</w:t>
            </w:r>
            <w:proofErr w:type="spellEnd"/>
            <w:r w:rsidRPr="00EA0A80">
              <w:rPr>
                <w:sz w:val="24"/>
                <w:lang w:val="ru-RU"/>
              </w:rPr>
              <w:t>.</w:t>
            </w:r>
          </w:p>
          <w:p w:rsidR="007501A7" w:rsidRDefault="007501A7" w:rsidP="005910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қояды</w:t>
            </w:r>
            <w:proofErr w:type="spellEnd"/>
            <w:r>
              <w:rPr>
                <w:sz w:val="24"/>
              </w:rPr>
              <w:t>: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көбірек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>?</w:t>
            </w:r>
          </w:p>
          <w:p w:rsidR="007501A7" w:rsidRPr="00EA0A80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0"/>
              <w:rPr>
                <w:sz w:val="24"/>
                <w:lang w:val="ru-RU"/>
              </w:rPr>
            </w:pPr>
            <w:proofErr w:type="spellStart"/>
            <w:r w:rsidRPr="00EA0A80">
              <w:rPr>
                <w:sz w:val="24"/>
                <w:lang w:val="ru-RU"/>
              </w:rPr>
              <w:t>Қыздар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ма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немесе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ұл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балалар</w:t>
            </w:r>
            <w:proofErr w:type="spellEnd"/>
            <w:r w:rsidRPr="00EA0A8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ма</w:t>
            </w:r>
            <w:proofErr w:type="spellEnd"/>
            <w:r w:rsidRPr="00EA0A80">
              <w:rPr>
                <w:sz w:val="24"/>
                <w:lang w:val="ru-RU"/>
              </w:rPr>
              <w:t>?</w:t>
            </w:r>
          </w:p>
          <w:p w:rsidR="007501A7" w:rsidRPr="00EA0A80" w:rsidRDefault="007501A7" w:rsidP="00591072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7501A7" w:rsidRPr="00EA0A80" w:rsidRDefault="007501A7" w:rsidP="00591072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EA0A80">
              <w:rPr>
                <w:sz w:val="24"/>
                <w:lang w:val="ru-RU"/>
              </w:rPr>
              <w:t>(</w:t>
            </w:r>
            <w:r w:rsidRPr="00EA0A80">
              <w:rPr>
                <w:b/>
                <w:sz w:val="24"/>
                <w:lang w:val="ru-RU"/>
              </w:rPr>
              <w:t>Ұ</w:t>
            </w:r>
            <w:r w:rsidRPr="00EA0A80">
              <w:rPr>
                <w:sz w:val="24"/>
                <w:lang w:val="ru-RU"/>
              </w:rPr>
              <w:t xml:space="preserve">) </w:t>
            </w:r>
            <w:proofErr w:type="spellStart"/>
            <w:r w:rsidRPr="00EA0A80">
              <w:rPr>
                <w:sz w:val="24"/>
                <w:lang w:val="ru-RU"/>
              </w:rPr>
              <w:t>Проблемалық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жағдайды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шешу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үшін</w:t>
            </w:r>
            <w:proofErr w:type="spellEnd"/>
            <w:r w:rsidRPr="00EA0A80">
              <w:rPr>
                <w:sz w:val="24"/>
                <w:lang w:val="ru-RU"/>
              </w:rPr>
              <w:t xml:space="preserve"> педагог </w:t>
            </w:r>
            <w:proofErr w:type="spellStart"/>
            <w:proofErr w:type="gramStart"/>
            <w:r w:rsidRPr="00EA0A80">
              <w:rPr>
                <w:sz w:val="24"/>
                <w:lang w:val="ru-RU"/>
              </w:rPr>
              <w:t>балалар</w:t>
            </w:r>
            <w:proofErr w:type="gramEnd"/>
            <w:r w:rsidRPr="00EA0A80">
              <w:rPr>
                <w:sz w:val="24"/>
                <w:lang w:val="ru-RU"/>
              </w:rPr>
              <w:t>ға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ұлдар</w:t>
            </w:r>
            <w:proofErr w:type="spellEnd"/>
            <w:r w:rsidRPr="00EA0A80">
              <w:rPr>
                <w:sz w:val="24"/>
                <w:lang w:val="ru-RU"/>
              </w:rPr>
              <w:t xml:space="preserve"> мен </w:t>
            </w:r>
            <w:proofErr w:type="spellStart"/>
            <w:r w:rsidRPr="00EA0A80">
              <w:rPr>
                <w:sz w:val="24"/>
                <w:lang w:val="ru-RU"/>
              </w:rPr>
              <w:t>қыздарды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санаған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кезде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шыққан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сандарды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қалай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салыстыру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керек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екенін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ойлануды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ұсынады</w:t>
            </w:r>
            <w:proofErr w:type="spellEnd"/>
            <w:r w:rsidRPr="00EA0A80">
              <w:rPr>
                <w:sz w:val="24"/>
                <w:lang w:val="ru-RU"/>
              </w:rPr>
              <w:t>.</w:t>
            </w:r>
          </w:p>
          <w:p w:rsidR="007501A7" w:rsidRPr="00EA0A80" w:rsidRDefault="007501A7" w:rsidP="00591072">
            <w:pPr>
              <w:pStyle w:val="TableParagraph"/>
              <w:ind w:right="88"/>
              <w:rPr>
                <w:sz w:val="24"/>
                <w:lang w:val="ru-RU"/>
              </w:rPr>
            </w:pPr>
            <w:proofErr w:type="spellStart"/>
            <w:r w:rsidRPr="00EA0A80">
              <w:rPr>
                <w:sz w:val="24"/>
                <w:lang w:val="ru-RU"/>
              </w:rPr>
              <w:t>Егер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бұл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сұрақ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балаларда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қиындық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тудырса</w:t>
            </w:r>
            <w:proofErr w:type="spellEnd"/>
            <w:r w:rsidRPr="00EA0A80">
              <w:rPr>
                <w:sz w:val="24"/>
                <w:lang w:val="ru-RU"/>
              </w:rPr>
              <w:t xml:space="preserve">, </w:t>
            </w:r>
            <w:proofErr w:type="spellStart"/>
            <w:r w:rsidRPr="00EA0A80">
              <w:rPr>
                <w:sz w:val="24"/>
                <w:lang w:val="ru-RU"/>
              </w:rPr>
              <w:t>мұғалім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былай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A0A80">
              <w:rPr>
                <w:sz w:val="24"/>
                <w:lang w:val="ru-RU"/>
              </w:rPr>
              <w:t>деп</w:t>
            </w:r>
            <w:proofErr w:type="spellEnd"/>
            <w:proofErr w:type="gram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сұрайды</w:t>
            </w:r>
            <w:proofErr w:type="spellEnd"/>
            <w:r w:rsidRPr="00EA0A80">
              <w:rPr>
                <w:sz w:val="24"/>
                <w:lang w:val="ru-RU"/>
              </w:rPr>
              <w:t>:</w:t>
            </w:r>
          </w:p>
          <w:p w:rsidR="007501A7" w:rsidRPr="00EA0A80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5" w:lineRule="exact"/>
              <w:ind w:firstLine="0"/>
              <w:rPr>
                <w:sz w:val="24"/>
                <w:lang w:val="ru-RU"/>
              </w:rPr>
            </w:pPr>
            <w:proofErr w:type="spellStart"/>
            <w:r w:rsidRPr="00EA0A80">
              <w:rPr>
                <w:sz w:val="24"/>
                <w:lang w:val="ru-RU"/>
              </w:rPr>
              <w:t>Суретте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қанша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ұл</w:t>
            </w:r>
            <w:proofErr w:type="spellEnd"/>
            <w:r w:rsidRPr="00EA0A80">
              <w:rPr>
                <w:sz w:val="24"/>
                <w:lang w:val="ru-RU"/>
              </w:rPr>
              <w:t xml:space="preserve"> бала</w:t>
            </w:r>
            <w:r w:rsidRPr="00EA0A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бейнеленген</w:t>
            </w:r>
            <w:proofErr w:type="spellEnd"/>
            <w:r w:rsidRPr="00EA0A80">
              <w:rPr>
                <w:sz w:val="24"/>
                <w:lang w:val="ru-RU"/>
              </w:rPr>
              <w:t>?</w:t>
            </w:r>
          </w:p>
          <w:p w:rsidR="007501A7" w:rsidRPr="00EA0A80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0"/>
              <w:rPr>
                <w:sz w:val="24"/>
                <w:lang w:val="ru-RU"/>
              </w:rPr>
            </w:pPr>
            <w:proofErr w:type="spellStart"/>
            <w:r w:rsidRPr="00EA0A80">
              <w:rPr>
                <w:sz w:val="24"/>
                <w:lang w:val="ru-RU"/>
              </w:rPr>
              <w:t>Суретте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қанша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қыз</w:t>
            </w:r>
            <w:proofErr w:type="spellEnd"/>
            <w:r w:rsidRPr="00EA0A80">
              <w:rPr>
                <w:sz w:val="24"/>
                <w:lang w:val="ru-RU"/>
              </w:rPr>
              <w:t xml:space="preserve"> бала</w:t>
            </w:r>
            <w:r w:rsidRPr="00EA0A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бейнеленген</w:t>
            </w:r>
            <w:proofErr w:type="spellEnd"/>
            <w:r w:rsidRPr="00EA0A80">
              <w:rPr>
                <w:sz w:val="24"/>
                <w:lang w:val="ru-RU"/>
              </w:rPr>
              <w:t>?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Қандай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жасауға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?</w:t>
            </w:r>
          </w:p>
          <w:p w:rsidR="007501A7" w:rsidRDefault="007501A7" w:rsidP="00591072">
            <w:pPr>
              <w:pStyle w:val="TableParagraph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Балалар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мəнге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келеді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келеді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Артық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ұғымдар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білдіреді</w:t>
            </w:r>
            <w:proofErr w:type="spellEnd"/>
            <w:r>
              <w:rPr>
                <w:sz w:val="24"/>
              </w:rPr>
              <w:t>? (</w:t>
            </w:r>
            <w:proofErr w:type="spellStart"/>
            <w:r>
              <w:rPr>
                <w:sz w:val="24"/>
              </w:rPr>
              <w:t>Бірінші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объектілерінің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жағдайда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санмен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анықталады</w:t>
            </w:r>
            <w:proofErr w:type="spellEnd"/>
            <w:r>
              <w:rPr>
                <w:sz w:val="24"/>
              </w:rPr>
              <w:t>).</w:t>
            </w:r>
          </w:p>
          <w:p w:rsidR="007501A7" w:rsidRDefault="007501A7" w:rsidP="007501A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Сонша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ұғым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білдіреді</w:t>
            </w:r>
            <w:proofErr w:type="spellEnd"/>
            <w:r>
              <w:rPr>
                <w:sz w:val="24"/>
              </w:rPr>
              <w:t>?</w:t>
            </w:r>
          </w:p>
          <w:p w:rsidR="007501A7" w:rsidRDefault="007501A7" w:rsidP="00591072">
            <w:pPr>
              <w:pStyle w:val="TableParagraph"/>
              <w:ind w:right="94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ұсынады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3C4046"/>
                <w:sz w:val="24"/>
              </w:rPr>
              <w:t>Сергіту</w:t>
            </w:r>
            <w:proofErr w:type="spellEnd"/>
            <w:r>
              <w:rPr>
                <w:b/>
                <w:color w:val="3C4046"/>
                <w:sz w:val="24"/>
              </w:rPr>
              <w:t xml:space="preserve"> </w:t>
            </w:r>
            <w:proofErr w:type="spellStart"/>
            <w:r>
              <w:rPr>
                <w:b/>
                <w:color w:val="3C4046"/>
                <w:sz w:val="24"/>
              </w:rPr>
              <w:t>сəті</w:t>
            </w:r>
            <w:proofErr w:type="spellEnd"/>
            <w:r>
              <w:rPr>
                <w:b/>
                <w:color w:val="3C4046"/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ind w:right="692"/>
              <w:rPr>
                <w:sz w:val="24"/>
              </w:rPr>
            </w:pPr>
            <w:proofErr w:type="spellStart"/>
            <w:r>
              <w:rPr>
                <w:color w:val="3C4046"/>
                <w:sz w:val="24"/>
              </w:rPr>
              <w:t>Педагогтің</w:t>
            </w:r>
            <w:proofErr w:type="spellEnd"/>
            <w:r>
              <w:rPr>
                <w:color w:val="3C4046"/>
                <w:sz w:val="24"/>
              </w:rPr>
              <w:t xml:space="preserve"> </w:t>
            </w:r>
            <w:proofErr w:type="spellStart"/>
            <w:r>
              <w:rPr>
                <w:color w:val="3C4046"/>
                <w:sz w:val="24"/>
              </w:rPr>
              <w:t>қалауы</w:t>
            </w:r>
            <w:proofErr w:type="spellEnd"/>
            <w:r>
              <w:rPr>
                <w:color w:val="3C4046"/>
                <w:sz w:val="24"/>
              </w:rPr>
              <w:t xml:space="preserve"> </w:t>
            </w:r>
            <w:proofErr w:type="spellStart"/>
            <w:r>
              <w:rPr>
                <w:color w:val="3C4046"/>
                <w:sz w:val="24"/>
              </w:rPr>
              <w:t>бойынша</w:t>
            </w:r>
            <w:proofErr w:type="spellEnd"/>
            <w:r>
              <w:rPr>
                <w:color w:val="3C4046"/>
                <w:sz w:val="24"/>
              </w:rPr>
              <w:t>. (</w:t>
            </w:r>
            <w:proofErr w:type="spellStart"/>
            <w:r>
              <w:rPr>
                <w:color w:val="3C4046"/>
                <w:sz w:val="24"/>
              </w:rPr>
              <w:t>Əдістемелік</w:t>
            </w:r>
            <w:proofErr w:type="spellEnd"/>
            <w:r>
              <w:rPr>
                <w:color w:val="3C4046"/>
                <w:sz w:val="24"/>
              </w:rPr>
              <w:t xml:space="preserve"> </w:t>
            </w:r>
            <w:proofErr w:type="spellStart"/>
            <w:r>
              <w:rPr>
                <w:color w:val="3C4046"/>
                <w:sz w:val="24"/>
              </w:rPr>
              <w:t>нұсқаудың</w:t>
            </w:r>
            <w:proofErr w:type="spellEnd"/>
            <w:r>
              <w:rPr>
                <w:color w:val="3C4046"/>
                <w:sz w:val="24"/>
              </w:rPr>
              <w:t xml:space="preserve"> </w:t>
            </w:r>
            <w:proofErr w:type="spellStart"/>
            <w:r>
              <w:rPr>
                <w:color w:val="3C4046"/>
                <w:sz w:val="24"/>
              </w:rPr>
              <w:t>соңын</w:t>
            </w:r>
            <w:proofErr w:type="spellEnd"/>
            <w:r>
              <w:rPr>
                <w:color w:val="3C4046"/>
                <w:sz w:val="24"/>
              </w:rPr>
              <w:t xml:space="preserve"> </w:t>
            </w:r>
            <w:proofErr w:type="spellStart"/>
            <w:r>
              <w:rPr>
                <w:color w:val="3C4046"/>
                <w:sz w:val="24"/>
              </w:rPr>
              <w:t>қараңыз</w:t>
            </w:r>
            <w:proofErr w:type="spellEnd"/>
            <w:r>
              <w:rPr>
                <w:color w:val="3C4046"/>
                <w:sz w:val="24"/>
              </w:rPr>
              <w:t>.)</w:t>
            </w:r>
          </w:p>
        </w:tc>
        <w:tc>
          <w:tcPr>
            <w:tcW w:w="1948" w:type="dxa"/>
          </w:tcPr>
          <w:p w:rsidR="007501A7" w:rsidRDefault="007501A7" w:rsidP="005910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1A7" w:rsidTr="007501A7">
        <w:trPr>
          <w:trHeight w:val="2208"/>
        </w:trPr>
        <w:tc>
          <w:tcPr>
            <w:tcW w:w="2112" w:type="dxa"/>
          </w:tcPr>
          <w:p w:rsidR="007501A7" w:rsidRDefault="007501A7" w:rsidP="00591072">
            <w:pPr>
              <w:pStyle w:val="TableParagraph"/>
              <w:spacing w:line="268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16–25</w:t>
            </w:r>
          </w:p>
        </w:tc>
        <w:tc>
          <w:tcPr>
            <w:tcW w:w="6369" w:type="dxa"/>
            <w:gridSpan w:val="4"/>
          </w:tcPr>
          <w:p w:rsidR="007501A7" w:rsidRDefault="007501A7" w:rsidP="00591072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Жаңаны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қолдану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ind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Тəрбиеленушілерге</w:t>
            </w:r>
            <w:proofErr w:type="spellEnd"/>
            <w:r>
              <w:rPr>
                <w:sz w:val="24"/>
              </w:rPr>
              <w:t xml:space="preserve"> 2-тапсырмадағы </w:t>
            </w:r>
            <w:proofErr w:type="spellStart"/>
            <w:r>
              <w:rPr>
                <w:sz w:val="24"/>
              </w:rPr>
              <w:t>цифрларды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саусақтарымен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шаршыға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ұсынылады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Ж</w:t>
            </w:r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Əліппе-дəптердегі</w:t>
            </w:r>
            <w:proofErr w:type="spellEnd"/>
            <w:r>
              <w:rPr>
                <w:sz w:val="24"/>
              </w:rPr>
              <w:t xml:space="preserve"> 3-тапсырмада </w:t>
            </w:r>
            <w:proofErr w:type="spellStart"/>
            <w:r>
              <w:rPr>
                <w:sz w:val="24"/>
              </w:rPr>
              <w:t>балаларға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текшелердің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текшелерден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ұсынылады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Балалар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текшелер</w:t>
            </w:r>
            <w:proofErr w:type="spellEnd"/>
          </w:p>
        </w:tc>
        <w:tc>
          <w:tcPr>
            <w:tcW w:w="1948" w:type="dxa"/>
          </w:tcPr>
          <w:p w:rsidR="007501A7" w:rsidRDefault="007501A7" w:rsidP="005910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Əліппе-дəптер</w:t>
            </w:r>
            <w:proofErr w:type="spellEnd"/>
          </w:p>
        </w:tc>
      </w:tr>
      <w:tr w:rsidR="007501A7" w:rsidTr="007501A7">
        <w:trPr>
          <w:trHeight w:val="1103"/>
        </w:trPr>
        <w:tc>
          <w:tcPr>
            <w:tcW w:w="2112" w:type="dxa"/>
          </w:tcPr>
          <w:p w:rsidR="007501A7" w:rsidRDefault="007501A7" w:rsidP="00591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9" w:type="dxa"/>
            <w:gridSpan w:val="4"/>
          </w:tcPr>
          <w:p w:rsidR="007501A7" w:rsidRPr="00EA0A80" w:rsidRDefault="007501A7" w:rsidP="00591072">
            <w:pPr>
              <w:pStyle w:val="TableParagraph"/>
              <w:ind w:right="420"/>
              <w:rPr>
                <w:sz w:val="24"/>
                <w:lang w:val="ru-RU"/>
              </w:rPr>
            </w:pPr>
            <w:proofErr w:type="spellStart"/>
            <w:r w:rsidRPr="00EA0A80">
              <w:rPr>
                <w:sz w:val="24"/>
                <w:lang w:val="ru-RU"/>
              </w:rPr>
              <w:t>тобы</w:t>
            </w:r>
            <w:proofErr w:type="spellEnd"/>
            <w:r w:rsidRPr="00EA0A80">
              <w:rPr>
                <w:sz w:val="24"/>
                <w:lang w:val="ru-RU"/>
              </w:rPr>
              <w:t xml:space="preserve"> бар </w:t>
            </w:r>
            <w:proofErr w:type="spellStart"/>
            <w:r w:rsidRPr="00EA0A80">
              <w:rPr>
                <w:sz w:val="24"/>
                <w:lang w:val="ru-RU"/>
              </w:rPr>
              <w:t>ма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деген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сұ</w:t>
            </w:r>
            <w:proofErr w:type="gramStart"/>
            <w:r w:rsidRPr="00EA0A80">
              <w:rPr>
                <w:sz w:val="24"/>
                <w:lang w:val="ru-RU"/>
              </w:rPr>
              <w:t>ра</w:t>
            </w:r>
            <w:proofErr w:type="gramEnd"/>
            <w:r w:rsidRPr="00EA0A80">
              <w:rPr>
                <w:sz w:val="24"/>
                <w:lang w:val="ru-RU"/>
              </w:rPr>
              <w:t>ққа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жауап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береді</w:t>
            </w:r>
            <w:proofErr w:type="spellEnd"/>
            <w:r w:rsidRPr="00EA0A80">
              <w:rPr>
                <w:sz w:val="24"/>
                <w:lang w:val="ru-RU"/>
              </w:rPr>
              <w:t xml:space="preserve">. </w:t>
            </w:r>
            <w:proofErr w:type="spellStart"/>
            <w:r w:rsidRPr="00EA0A80">
              <w:rPr>
                <w:sz w:val="24"/>
                <w:lang w:val="ru-RU"/>
              </w:rPr>
              <w:t>Балаларға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карточкадағы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текшелерді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бояп</w:t>
            </w:r>
            <w:proofErr w:type="spellEnd"/>
            <w:r w:rsidRPr="00EA0A80">
              <w:rPr>
                <w:sz w:val="24"/>
                <w:lang w:val="ru-RU"/>
              </w:rPr>
              <w:t xml:space="preserve">, </w:t>
            </w:r>
            <w:proofErr w:type="spellStart"/>
            <w:r w:rsidRPr="00EA0A80">
              <w:rPr>
                <w:sz w:val="24"/>
                <w:lang w:val="ru-RU"/>
              </w:rPr>
              <w:t>оларды</w:t>
            </w:r>
            <w:proofErr w:type="spellEnd"/>
            <w:r w:rsidRPr="00EA0A80">
              <w:rPr>
                <w:sz w:val="24"/>
                <w:lang w:val="ru-RU"/>
              </w:rPr>
              <w:t xml:space="preserve"> осы </w:t>
            </w:r>
            <w:proofErr w:type="spellStart"/>
            <w:r w:rsidRPr="00EA0A80">
              <w:rPr>
                <w:sz w:val="24"/>
                <w:lang w:val="ru-RU"/>
              </w:rPr>
              <w:t>санға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сəйкес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келетін</w:t>
            </w:r>
            <w:proofErr w:type="spellEnd"/>
            <w:r w:rsidRPr="00EA0A80">
              <w:rPr>
                <w:sz w:val="24"/>
                <w:lang w:val="ru-RU"/>
              </w:rPr>
              <w:t xml:space="preserve"> цифр </w:t>
            </w:r>
            <w:proofErr w:type="spellStart"/>
            <w:r w:rsidRPr="00EA0A80">
              <w:rPr>
                <w:sz w:val="24"/>
                <w:lang w:val="ru-RU"/>
              </w:rPr>
              <w:t>жазылған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карточкамен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сызық</w:t>
            </w:r>
            <w:proofErr w:type="spellEnd"/>
            <w:r w:rsidRPr="00EA0A80">
              <w:rPr>
                <w:sz w:val="24"/>
                <w:lang w:val="ru-RU"/>
              </w:rPr>
              <w:t xml:space="preserve"> </w:t>
            </w:r>
            <w:proofErr w:type="spellStart"/>
            <w:r w:rsidRPr="00EA0A80">
              <w:rPr>
                <w:sz w:val="24"/>
                <w:lang w:val="ru-RU"/>
              </w:rPr>
              <w:t>арқылы</w:t>
            </w:r>
            <w:proofErr w:type="spellEnd"/>
          </w:p>
          <w:p w:rsidR="007501A7" w:rsidRDefault="007501A7" w:rsidP="0059107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біріктіру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ұсынылады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8" w:type="dxa"/>
          </w:tcPr>
          <w:p w:rsidR="007501A7" w:rsidRDefault="007501A7" w:rsidP="005910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1A7" w:rsidTr="007501A7">
        <w:trPr>
          <w:trHeight w:val="3085"/>
        </w:trPr>
        <w:tc>
          <w:tcPr>
            <w:tcW w:w="2112" w:type="dxa"/>
          </w:tcPr>
          <w:p w:rsidR="007501A7" w:rsidRDefault="007501A7" w:rsidP="00591072">
            <w:pPr>
              <w:pStyle w:val="TableParagraph"/>
              <w:spacing w:line="268" w:lineRule="exact"/>
              <w:ind w:left="227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</w:p>
          <w:p w:rsidR="007501A7" w:rsidRDefault="007501A7" w:rsidP="00591072">
            <w:pPr>
              <w:pStyle w:val="TableParagraph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26–30</w:t>
            </w:r>
          </w:p>
        </w:tc>
        <w:tc>
          <w:tcPr>
            <w:tcW w:w="6369" w:type="dxa"/>
            <w:gridSpan w:val="4"/>
          </w:tcPr>
          <w:p w:rsidR="007501A7" w:rsidRDefault="007501A7" w:rsidP="0059107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Рефлексия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ind w:right="92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мадақтайды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Сабақтағы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жұмысын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Сəттілік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сатысы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бағалауды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ұсынады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before="3" w:line="244" w:lineRule="auto"/>
              <w:ind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түсіндіреді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егер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қателіктер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сатыда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көңілсіз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смайликтің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.</w:t>
            </w:r>
          </w:p>
          <w:p w:rsidR="007501A7" w:rsidRDefault="007501A7" w:rsidP="00591072">
            <w:pPr>
              <w:pStyle w:val="TableParagraph"/>
              <w:spacing w:before="3" w:line="247" w:lineRule="auto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Қателіктер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сатыда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смайликті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Қателіктер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болмаса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барлығын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түсінсе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сатыда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күлімдеген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смайликті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8" w:type="dxa"/>
          </w:tcPr>
          <w:p w:rsidR="007501A7" w:rsidRDefault="007501A7" w:rsidP="0059107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Əліппе-дəптер</w:t>
            </w:r>
            <w:proofErr w:type="spellEnd"/>
          </w:p>
        </w:tc>
      </w:tr>
    </w:tbl>
    <w:p w:rsidR="007501A7" w:rsidRDefault="007501A7" w:rsidP="007501A7">
      <w:pPr>
        <w:pStyle w:val="a3"/>
        <w:spacing w:before="5"/>
        <w:rPr>
          <w:b/>
          <w:sz w:val="23"/>
        </w:rPr>
      </w:pPr>
    </w:p>
    <w:p w:rsidR="007501A7" w:rsidRDefault="007501A7" w:rsidP="007501A7">
      <w:pPr>
        <w:pStyle w:val="a3"/>
        <w:spacing w:before="5"/>
        <w:rPr>
          <w:b/>
          <w:sz w:val="23"/>
        </w:rPr>
      </w:pPr>
    </w:p>
    <w:p w:rsidR="007501A7" w:rsidRDefault="007501A7" w:rsidP="007501A7">
      <w:pPr>
        <w:pStyle w:val="a3"/>
        <w:spacing w:before="5"/>
        <w:rPr>
          <w:b/>
          <w:sz w:val="23"/>
        </w:rPr>
      </w:pPr>
    </w:p>
    <w:p w:rsidR="007501A7" w:rsidRDefault="007501A7" w:rsidP="007501A7">
      <w:pPr>
        <w:pStyle w:val="a3"/>
        <w:spacing w:before="5"/>
        <w:rPr>
          <w:b/>
          <w:sz w:val="23"/>
        </w:rPr>
      </w:pPr>
    </w:p>
    <w:p w:rsidR="00254BE2" w:rsidRDefault="00254BE2"/>
    <w:sectPr w:rsidR="0025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56B"/>
    <w:multiLevelType w:val="hybridMultilevel"/>
    <w:tmpl w:val="A54001E4"/>
    <w:lvl w:ilvl="0" w:tplc="DEAE341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E68BFBE">
      <w:numFmt w:val="bullet"/>
      <w:lvlText w:val="•"/>
      <w:lvlJc w:val="left"/>
      <w:pPr>
        <w:ind w:left="725" w:hanging="180"/>
      </w:pPr>
      <w:rPr>
        <w:rFonts w:hint="default"/>
      </w:rPr>
    </w:lvl>
    <w:lvl w:ilvl="2" w:tplc="4E3A7FA4">
      <w:numFmt w:val="bullet"/>
      <w:lvlText w:val="•"/>
      <w:lvlJc w:val="left"/>
      <w:pPr>
        <w:ind w:left="1351" w:hanging="180"/>
      </w:pPr>
      <w:rPr>
        <w:rFonts w:hint="default"/>
      </w:rPr>
    </w:lvl>
    <w:lvl w:ilvl="3" w:tplc="3C200216">
      <w:numFmt w:val="bullet"/>
      <w:lvlText w:val="•"/>
      <w:lvlJc w:val="left"/>
      <w:pPr>
        <w:ind w:left="1977" w:hanging="180"/>
      </w:pPr>
      <w:rPr>
        <w:rFonts w:hint="default"/>
      </w:rPr>
    </w:lvl>
    <w:lvl w:ilvl="4" w:tplc="656AEB2E">
      <w:numFmt w:val="bullet"/>
      <w:lvlText w:val="•"/>
      <w:lvlJc w:val="left"/>
      <w:pPr>
        <w:ind w:left="2603" w:hanging="180"/>
      </w:pPr>
      <w:rPr>
        <w:rFonts w:hint="default"/>
      </w:rPr>
    </w:lvl>
    <w:lvl w:ilvl="5" w:tplc="F2205CD4">
      <w:numFmt w:val="bullet"/>
      <w:lvlText w:val="•"/>
      <w:lvlJc w:val="left"/>
      <w:pPr>
        <w:ind w:left="3229" w:hanging="180"/>
      </w:pPr>
      <w:rPr>
        <w:rFonts w:hint="default"/>
      </w:rPr>
    </w:lvl>
    <w:lvl w:ilvl="6" w:tplc="CB1EDDD0">
      <w:numFmt w:val="bullet"/>
      <w:lvlText w:val="•"/>
      <w:lvlJc w:val="left"/>
      <w:pPr>
        <w:ind w:left="3854" w:hanging="180"/>
      </w:pPr>
      <w:rPr>
        <w:rFonts w:hint="default"/>
      </w:rPr>
    </w:lvl>
    <w:lvl w:ilvl="7" w:tplc="09FA3BD0">
      <w:numFmt w:val="bullet"/>
      <w:lvlText w:val="•"/>
      <w:lvlJc w:val="left"/>
      <w:pPr>
        <w:ind w:left="4480" w:hanging="180"/>
      </w:pPr>
      <w:rPr>
        <w:rFonts w:hint="default"/>
      </w:rPr>
    </w:lvl>
    <w:lvl w:ilvl="8" w:tplc="E84A1114">
      <w:numFmt w:val="bullet"/>
      <w:lvlText w:val="•"/>
      <w:lvlJc w:val="left"/>
      <w:pPr>
        <w:ind w:left="5106" w:hanging="180"/>
      </w:pPr>
      <w:rPr>
        <w:rFonts w:hint="default"/>
      </w:rPr>
    </w:lvl>
  </w:abstractNum>
  <w:abstractNum w:abstractNumId="1">
    <w:nsid w:val="3E5F0311"/>
    <w:multiLevelType w:val="hybridMultilevel"/>
    <w:tmpl w:val="B0D456CA"/>
    <w:lvl w:ilvl="0" w:tplc="05ACE63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D741BAC">
      <w:numFmt w:val="bullet"/>
      <w:lvlText w:val="•"/>
      <w:lvlJc w:val="left"/>
      <w:pPr>
        <w:ind w:left="970" w:hanging="180"/>
      </w:pPr>
      <w:rPr>
        <w:rFonts w:hint="default"/>
      </w:rPr>
    </w:lvl>
    <w:lvl w:ilvl="2" w:tplc="160E64BE">
      <w:numFmt w:val="bullet"/>
      <w:lvlText w:val="•"/>
      <w:lvlJc w:val="left"/>
      <w:pPr>
        <w:ind w:left="1660" w:hanging="180"/>
      </w:pPr>
      <w:rPr>
        <w:rFonts w:hint="default"/>
      </w:rPr>
    </w:lvl>
    <w:lvl w:ilvl="3" w:tplc="3E3E25DA">
      <w:numFmt w:val="bullet"/>
      <w:lvlText w:val="•"/>
      <w:lvlJc w:val="left"/>
      <w:pPr>
        <w:ind w:left="2350" w:hanging="180"/>
      </w:pPr>
      <w:rPr>
        <w:rFonts w:hint="default"/>
      </w:rPr>
    </w:lvl>
    <w:lvl w:ilvl="4" w:tplc="998C0F5C">
      <w:numFmt w:val="bullet"/>
      <w:lvlText w:val="•"/>
      <w:lvlJc w:val="left"/>
      <w:pPr>
        <w:ind w:left="3040" w:hanging="180"/>
      </w:pPr>
      <w:rPr>
        <w:rFonts w:hint="default"/>
      </w:rPr>
    </w:lvl>
    <w:lvl w:ilvl="5" w:tplc="866C5B62">
      <w:numFmt w:val="bullet"/>
      <w:lvlText w:val="•"/>
      <w:lvlJc w:val="left"/>
      <w:pPr>
        <w:ind w:left="3730" w:hanging="180"/>
      </w:pPr>
      <w:rPr>
        <w:rFonts w:hint="default"/>
      </w:rPr>
    </w:lvl>
    <w:lvl w:ilvl="6" w:tplc="41F4B02A">
      <w:numFmt w:val="bullet"/>
      <w:lvlText w:val="•"/>
      <w:lvlJc w:val="left"/>
      <w:pPr>
        <w:ind w:left="4420" w:hanging="180"/>
      </w:pPr>
      <w:rPr>
        <w:rFonts w:hint="default"/>
      </w:rPr>
    </w:lvl>
    <w:lvl w:ilvl="7" w:tplc="C7D0F7FA">
      <w:numFmt w:val="bullet"/>
      <w:lvlText w:val="•"/>
      <w:lvlJc w:val="left"/>
      <w:pPr>
        <w:ind w:left="5110" w:hanging="180"/>
      </w:pPr>
      <w:rPr>
        <w:rFonts w:hint="default"/>
      </w:rPr>
    </w:lvl>
    <w:lvl w:ilvl="8" w:tplc="E8C0D34C">
      <w:numFmt w:val="bullet"/>
      <w:lvlText w:val="•"/>
      <w:lvlJc w:val="left"/>
      <w:pPr>
        <w:ind w:left="5800" w:hanging="180"/>
      </w:pPr>
      <w:rPr>
        <w:rFonts w:hint="default"/>
      </w:rPr>
    </w:lvl>
  </w:abstractNum>
  <w:abstractNum w:abstractNumId="2">
    <w:nsid w:val="58F02B6A"/>
    <w:multiLevelType w:val="hybridMultilevel"/>
    <w:tmpl w:val="7F600AEC"/>
    <w:lvl w:ilvl="0" w:tplc="7F8E0BD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6E4ED82">
      <w:numFmt w:val="bullet"/>
      <w:lvlText w:val="•"/>
      <w:lvlJc w:val="left"/>
      <w:pPr>
        <w:ind w:left="887" w:hanging="180"/>
      </w:pPr>
      <w:rPr>
        <w:rFonts w:hint="default"/>
      </w:rPr>
    </w:lvl>
    <w:lvl w:ilvl="2" w:tplc="35C4030C">
      <w:numFmt w:val="bullet"/>
      <w:lvlText w:val="•"/>
      <w:lvlJc w:val="left"/>
      <w:pPr>
        <w:ind w:left="1495" w:hanging="180"/>
      </w:pPr>
      <w:rPr>
        <w:rFonts w:hint="default"/>
      </w:rPr>
    </w:lvl>
    <w:lvl w:ilvl="3" w:tplc="63CC0570">
      <w:numFmt w:val="bullet"/>
      <w:lvlText w:val="•"/>
      <w:lvlJc w:val="left"/>
      <w:pPr>
        <w:ind w:left="2103" w:hanging="180"/>
      </w:pPr>
      <w:rPr>
        <w:rFonts w:hint="default"/>
      </w:rPr>
    </w:lvl>
    <w:lvl w:ilvl="4" w:tplc="FAF2A938">
      <w:numFmt w:val="bullet"/>
      <w:lvlText w:val="•"/>
      <w:lvlJc w:val="left"/>
      <w:pPr>
        <w:ind w:left="2711" w:hanging="180"/>
      </w:pPr>
      <w:rPr>
        <w:rFonts w:hint="default"/>
      </w:rPr>
    </w:lvl>
    <w:lvl w:ilvl="5" w:tplc="76C61C9E">
      <w:numFmt w:val="bullet"/>
      <w:lvlText w:val="•"/>
      <w:lvlJc w:val="left"/>
      <w:pPr>
        <w:ind w:left="3319" w:hanging="180"/>
      </w:pPr>
      <w:rPr>
        <w:rFonts w:hint="default"/>
      </w:rPr>
    </w:lvl>
    <w:lvl w:ilvl="6" w:tplc="304E7B36">
      <w:numFmt w:val="bullet"/>
      <w:lvlText w:val="•"/>
      <w:lvlJc w:val="left"/>
      <w:pPr>
        <w:ind w:left="3927" w:hanging="180"/>
      </w:pPr>
      <w:rPr>
        <w:rFonts w:hint="default"/>
      </w:rPr>
    </w:lvl>
    <w:lvl w:ilvl="7" w:tplc="3C7CE730">
      <w:numFmt w:val="bullet"/>
      <w:lvlText w:val="•"/>
      <w:lvlJc w:val="left"/>
      <w:pPr>
        <w:ind w:left="4535" w:hanging="180"/>
      </w:pPr>
      <w:rPr>
        <w:rFonts w:hint="default"/>
      </w:rPr>
    </w:lvl>
    <w:lvl w:ilvl="8" w:tplc="C4BA9DD4">
      <w:numFmt w:val="bullet"/>
      <w:lvlText w:val="•"/>
      <w:lvlJc w:val="left"/>
      <w:pPr>
        <w:ind w:left="5143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C6"/>
    <w:rsid w:val="00254BE2"/>
    <w:rsid w:val="00284F93"/>
    <w:rsid w:val="006119C6"/>
    <w:rsid w:val="007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1A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01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501A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1A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01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501A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3785</Characters>
  <Application>Microsoft Office Word</Application>
  <DocSecurity>0</DocSecurity>
  <Lines>31</Lines>
  <Paragraphs>8</Paragraphs>
  <ScaleCrop>false</ScaleCrop>
  <Company>Home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2023-03-08T06:03:00Z</dcterms:created>
  <dcterms:modified xsi:type="dcterms:W3CDTF">2023-03-08T06:05:00Z</dcterms:modified>
</cp:coreProperties>
</file>